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  <w:r w:rsidRPr="0081369A">
        <w:rPr>
          <w:rFonts w:hint="eastAsia"/>
          <w:kern w:val="0"/>
          <w:fitText w:val="1680" w:id="-1478785792"/>
        </w:rPr>
        <w:t>住</w:t>
      </w:r>
      <w:r w:rsidR="001B627E" w:rsidRPr="0081369A">
        <w:rPr>
          <w:rFonts w:hint="eastAsia"/>
          <w:kern w:val="0"/>
          <w:fitText w:val="1680" w:id="-1478785792"/>
        </w:rPr>
        <w:t>所</w:t>
      </w:r>
      <w:r w:rsidR="00273B34" w:rsidRPr="0081369A">
        <w:rPr>
          <w:rFonts w:hint="eastAsia"/>
          <w:kern w:val="0"/>
          <w:fitText w:val="1680" w:id="-1478785792"/>
        </w:rPr>
        <w:t>（所在地）</w:t>
      </w:r>
      <w:r w:rsidR="001B627E" w:rsidRPr="0081369A">
        <w:rPr>
          <w:rFonts w:hint="eastAsia"/>
          <w:kern w:val="0"/>
          <w:fitText w:val="1680" w:id="-1478785792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  <w:bookmarkStart w:id="0" w:name="_GoBack"/>
      <w:bookmarkEnd w:id="0"/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0D1C0F">
        <w:rPr>
          <w:rFonts w:hint="eastAsia"/>
        </w:rPr>
        <w:t>長岡ニュータウン運動公園基本計画</w:t>
      </w:r>
      <w:r w:rsidR="00FA2775">
        <w:rPr>
          <w:rFonts w:hint="eastAsia"/>
        </w:rPr>
        <w:t>策定</w:t>
      </w:r>
      <w:r w:rsidR="000D1C0F">
        <w:rPr>
          <w:rFonts w:hint="eastAsia"/>
        </w:rPr>
        <w:t>及び民間活力</w:t>
      </w:r>
      <w:r w:rsidR="00332C10" w:rsidRPr="00332C10">
        <w:rPr>
          <w:rFonts w:asciiTheme="minorEastAsia" w:eastAsiaTheme="minorEastAsia" w:hAnsiTheme="minorEastAsia" w:hint="eastAsia"/>
          <w:szCs w:val="21"/>
        </w:rPr>
        <w:t>導入可能性調査業務</w:t>
      </w:r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0D1C0F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6E1" w:rsidRDefault="00B876E1">
      <w:r>
        <w:separator/>
      </w:r>
    </w:p>
  </w:endnote>
  <w:endnote w:type="continuationSeparator" w:id="0">
    <w:p w:rsidR="00B876E1" w:rsidRDefault="00B8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6E1" w:rsidRDefault="00B876E1">
      <w:r>
        <w:separator/>
      </w:r>
    </w:p>
  </w:footnote>
  <w:footnote w:type="continuationSeparator" w:id="0">
    <w:p w:rsidR="00B876E1" w:rsidRDefault="00B87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1C0F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3C6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369A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876E1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12AD5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775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366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2022-07-26T08:11:00Z</dcterms:created>
  <dcterms:modified xsi:type="dcterms:W3CDTF">2022-07-27T07:53:00Z</dcterms:modified>
</cp:coreProperties>
</file>